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567" w:rsidRPr="00AB5567" w:rsidRDefault="00AB5567" w:rsidP="00AB5567">
      <w:pPr>
        <w:pStyle w:val="5"/>
        <w:numPr>
          <w:ilvl w:val="0"/>
          <w:numId w:val="1"/>
        </w:numPr>
        <w:shd w:val="clear" w:color="auto" w:fill="auto"/>
        <w:tabs>
          <w:tab w:val="left" w:pos="572"/>
        </w:tabs>
        <w:spacing w:before="0"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B5567">
        <w:rPr>
          <w:rFonts w:ascii="Times New Roman" w:hAnsi="Times New Roman" w:cs="Times New Roman"/>
          <w:sz w:val="28"/>
          <w:szCs w:val="28"/>
          <w:lang w:val="kk-KZ"/>
        </w:rPr>
        <w:t xml:space="preserve">Ағаш бөренесінен қандай заттар өндіріледі </w:t>
      </w:r>
    </w:p>
    <w:p w:rsidR="00AB5567" w:rsidRPr="00AB5567" w:rsidRDefault="00AB5567" w:rsidP="00AB556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B5567">
        <w:rPr>
          <w:rFonts w:ascii="Times New Roman" w:eastAsia="Times New Roman" w:hAnsi="Times New Roman" w:cs="Times New Roman"/>
          <w:sz w:val="28"/>
          <w:szCs w:val="28"/>
          <w:lang w:val="kk-KZ"/>
        </w:rPr>
        <w:t>Қандай ағаш үсақ қуыстық боп танылады</w:t>
      </w:r>
    </w:p>
    <w:p w:rsidR="00AB5567" w:rsidRPr="00AB5567" w:rsidRDefault="00AB5567" w:rsidP="00AB556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B5567">
        <w:rPr>
          <w:rFonts w:ascii="Times New Roman" w:eastAsia="Times New Roman" w:hAnsi="Times New Roman" w:cs="Times New Roman"/>
          <w:sz w:val="28"/>
          <w:szCs w:val="28"/>
          <w:lang w:val="kk-KZ"/>
        </w:rPr>
        <w:t>Қандай ағаш үлкен қуысты боп танылады</w:t>
      </w:r>
    </w:p>
    <w:p w:rsidR="00AB5567" w:rsidRPr="00AB5567" w:rsidRDefault="00AB5567" w:rsidP="00AB556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B5567">
        <w:rPr>
          <w:rFonts w:ascii="Times New Roman" w:eastAsia="Times New Roman" w:hAnsi="Times New Roman" w:cs="Times New Roman"/>
          <w:sz w:val="28"/>
          <w:szCs w:val="28"/>
          <w:lang w:val="kk-KZ"/>
        </w:rPr>
        <w:t>Қандай ағашта шайыр қалташықтар бар</w:t>
      </w:r>
    </w:p>
    <w:p w:rsidR="00AB5567" w:rsidRPr="00AB5567" w:rsidRDefault="00AB5567" w:rsidP="00AB556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B5567">
        <w:rPr>
          <w:rFonts w:ascii="Times New Roman" w:eastAsia="Times New Roman" w:hAnsi="Times New Roman" w:cs="Times New Roman"/>
          <w:sz w:val="28"/>
          <w:szCs w:val="28"/>
          <w:lang w:val="kk-KZ"/>
        </w:rPr>
        <w:t>Қандай ағашта шайыр ақау табылады</w:t>
      </w:r>
    </w:p>
    <w:p w:rsidR="00AB5567" w:rsidRPr="00AB5567" w:rsidRDefault="00AB5567" w:rsidP="00AB5567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B5567">
        <w:rPr>
          <w:rFonts w:ascii="Times New Roman" w:eastAsia="Times New Roman" w:hAnsi="Times New Roman" w:cs="Times New Roman"/>
          <w:sz w:val="28"/>
          <w:szCs w:val="28"/>
          <w:lang w:val="kk-KZ"/>
        </w:rPr>
        <w:t>Жаңындағы ағашпен тығыз қосылмаған бүтаны қалай атайды</w:t>
      </w:r>
    </w:p>
    <w:p w:rsidR="00AB5567" w:rsidRPr="00AB5567" w:rsidRDefault="00AB5567" w:rsidP="00AB556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lang w:val="kk-KZ"/>
        </w:rPr>
      </w:pPr>
      <w:r w:rsidRPr="00AB5567">
        <w:rPr>
          <w:rFonts w:ascii="Times New Roman" w:hAnsi="Times New Roman" w:cs="Times New Roman"/>
          <w:sz w:val="28"/>
          <w:szCs w:val="28"/>
          <w:lang w:val="kk-KZ"/>
        </w:rPr>
        <w:t>Қандай ағаш бәрінен беріқ болады, егер жаздық жасуша пайызы болса</w:t>
      </w:r>
    </w:p>
    <w:p w:rsidR="00AB5567" w:rsidRPr="00AB5567" w:rsidRDefault="00AB5567" w:rsidP="00AB556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B5567">
        <w:rPr>
          <w:rFonts w:ascii="Times New Roman" w:hAnsi="Times New Roman" w:cs="Times New Roman"/>
          <w:sz w:val="28"/>
          <w:szCs w:val="28"/>
          <w:lang w:val="kk-KZ"/>
        </w:rPr>
        <w:t xml:space="preserve">Қ </w:t>
      </w:r>
      <w:r w:rsidRPr="00AB5567">
        <w:rPr>
          <w:rFonts w:ascii="Times New Roman" w:eastAsia="Times New Roman" w:hAnsi="Times New Roman" w:cs="Times New Roman"/>
          <w:sz w:val="28"/>
          <w:szCs w:val="28"/>
          <w:lang w:val="kk-KZ"/>
        </w:rPr>
        <w:t>Қандай  зат скипидар  жасауға пайдаланады</w:t>
      </w:r>
    </w:p>
    <w:p w:rsidR="00AB5567" w:rsidRPr="00AB5567" w:rsidRDefault="00AB5567" w:rsidP="00AB556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lang w:val="kk-KZ"/>
        </w:rPr>
      </w:pPr>
      <w:r w:rsidRPr="00AB5567">
        <w:rPr>
          <w:rFonts w:ascii="Times New Roman" w:hAnsi="Times New Roman" w:cs="Times New Roman"/>
          <w:sz w:val="28"/>
          <w:szCs w:val="28"/>
          <w:lang w:val="kk-KZ"/>
        </w:rPr>
        <w:t>кандай ағаштан алынатын зат қағаз өндірісінде қолданады</w:t>
      </w:r>
    </w:p>
    <w:p w:rsidR="00AB5567" w:rsidRPr="00AB5567" w:rsidRDefault="00AB5567" w:rsidP="00AB556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B556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Қандай  зат </w:t>
      </w:r>
      <w:r w:rsidRPr="00AB5567">
        <w:rPr>
          <w:rFonts w:ascii="Times New Roman" w:eastAsia="Times New Roman" w:hAnsi="Times New Roman" w:cs="Times New Roman"/>
          <w:sz w:val="28"/>
          <w:szCs w:val="28"/>
        </w:rPr>
        <w:t xml:space="preserve">этилового спирт </w:t>
      </w:r>
      <w:r w:rsidRPr="00AB5567">
        <w:rPr>
          <w:rFonts w:ascii="Times New Roman" w:eastAsia="Times New Roman" w:hAnsi="Times New Roman" w:cs="Times New Roman"/>
          <w:sz w:val="28"/>
          <w:szCs w:val="28"/>
          <w:lang w:val="kk-KZ"/>
        </w:rPr>
        <w:t>пен</w:t>
      </w:r>
      <w:r w:rsidRPr="00AB5567">
        <w:rPr>
          <w:rFonts w:ascii="Times New Roman" w:eastAsia="Times New Roman" w:hAnsi="Times New Roman" w:cs="Times New Roman"/>
          <w:sz w:val="28"/>
          <w:szCs w:val="28"/>
        </w:rPr>
        <w:t xml:space="preserve"> глюкоз</w:t>
      </w:r>
      <w:r w:rsidRPr="00AB5567">
        <w:rPr>
          <w:rFonts w:ascii="Times New Roman" w:eastAsia="Times New Roman" w:hAnsi="Times New Roman" w:cs="Times New Roman"/>
          <w:sz w:val="28"/>
          <w:szCs w:val="28"/>
          <w:lang w:val="kk-KZ"/>
        </w:rPr>
        <w:t>а  жасауға пайдаланады</w:t>
      </w:r>
    </w:p>
    <w:p w:rsidR="00AB5567" w:rsidRPr="00AB5567" w:rsidRDefault="00AB5567" w:rsidP="00AB556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lang w:val="kk-KZ"/>
        </w:rPr>
      </w:pPr>
      <w:r w:rsidRPr="00AB5567">
        <w:rPr>
          <w:rFonts w:ascii="Times New Roman" w:hAnsi="Times New Roman" w:cs="Times New Roman"/>
          <w:sz w:val="28"/>
          <w:szCs w:val="28"/>
          <w:lang w:val="kk-KZ"/>
        </w:rPr>
        <w:t>Ағаштын қандай физикалық қасиеті бояғыш мумкіндігін қөрсетеды</w:t>
      </w:r>
    </w:p>
    <w:p w:rsidR="00D52E1F" w:rsidRPr="00AB5567" w:rsidRDefault="00D52E1F">
      <w:pPr>
        <w:rPr>
          <w:lang w:val="kk-KZ"/>
        </w:rPr>
      </w:pPr>
    </w:p>
    <w:sectPr w:rsidR="00D52E1F" w:rsidRPr="00AB5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7111D2"/>
    <w:multiLevelType w:val="hybridMultilevel"/>
    <w:tmpl w:val="AD10B550"/>
    <w:lvl w:ilvl="0" w:tplc="EC10D7E2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AB5567"/>
    <w:rsid w:val="00AB5567"/>
    <w:rsid w:val="00D52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5567"/>
    <w:pPr>
      <w:ind w:left="720"/>
      <w:contextualSpacing/>
    </w:pPr>
  </w:style>
  <w:style w:type="character" w:customStyle="1" w:styleId="a4">
    <w:name w:val="Основной текст_"/>
    <w:basedOn w:val="a0"/>
    <w:link w:val="5"/>
    <w:locked/>
    <w:rsid w:val="00AB5567"/>
    <w:rPr>
      <w:shd w:val="clear" w:color="auto" w:fill="FFFFFF"/>
    </w:rPr>
  </w:style>
  <w:style w:type="paragraph" w:customStyle="1" w:styleId="5">
    <w:name w:val="Основной текст5"/>
    <w:basedOn w:val="a"/>
    <w:link w:val="a4"/>
    <w:rsid w:val="00AB5567"/>
    <w:pPr>
      <w:shd w:val="clear" w:color="auto" w:fill="FFFFFF"/>
      <w:spacing w:before="60" w:after="360" w:line="0" w:lineRule="atLeast"/>
      <w:ind w:hanging="2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447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455</Characters>
  <Application>Microsoft Office Word</Application>
  <DocSecurity>0</DocSecurity>
  <Lines>3</Lines>
  <Paragraphs>1</Paragraphs>
  <ScaleCrop>false</ScaleCrop>
  <Company>Grizli777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2020-04-07T10:46:00Z</dcterms:created>
  <dcterms:modified xsi:type="dcterms:W3CDTF">2020-04-07T10:46:00Z</dcterms:modified>
</cp:coreProperties>
</file>